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horzAnchor="margin" w:tblpXSpec="center" w:tblpY="525"/>
        <w:tblW w:w="10206" w:type="dxa"/>
        <w:tblLook w:val="04A0" w:firstRow="1" w:lastRow="0" w:firstColumn="1" w:lastColumn="0" w:noHBand="0" w:noVBand="1"/>
      </w:tblPr>
      <w:tblGrid>
        <w:gridCol w:w="10206"/>
      </w:tblGrid>
      <w:tr w:rsidR="002307F0" w:rsidRPr="002307F0" w:rsidTr="002307F0">
        <w:trPr>
          <w:trHeight w:val="284"/>
        </w:trPr>
        <w:tc>
          <w:tcPr>
            <w:tcW w:w="10206" w:type="dxa"/>
            <w:tcBorders>
              <w:top w:val="nil"/>
              <w:left w:val="nil"/>
            </w:tcBorders>
            <w:shd w:val="clear" w:color="auto" w:fill="auto"/>
          </w:tcPr>
          <w:p w:rsidR="002307F0" w:rsidRPr="002307F0" w:rsidRDefault="002307F0" w:rsidP="002307F0">
            <w:pPr>
              <w:spacing w:line="300" w:lineRule="auto"/>
              <w:rPr>
                <w:rFonts w:ascii="Calibri" w:eastAsia="Times New Roman" w:hAnsi="Calibri" w:cs="Arial"/>
                <w:b/>
                <w:kern w:val="2"/>
                <w:sz w:val="21"/>
              </w:rPr>
            </w:pPr>
            <w:bookmarkStart w:id="0" w:name="_GoBack"/>
            <w:bookmarkEnd w:id="0"/>
            <w:r w:rsidRPr="002307F0">
              <w:rPr>
                <w:rFonts w:ascii="Calibri" w:eastAsia="Times New Roman" w:hAnsi="Calibri" w:cs="Arial"/>
                <w:b/>
                <w:kern w:val="2"/>
                <w:sz w:val="28"/>
              </w:rPr>
              <w:t>Guidance on Direct Observation of Practice Report</w:t>
            </w:r>
          </w:p>
        </w:tc>
      </w:tr>
      <w:tr w:rsidR="002307F0" w:rsidRPr="002307F0" w:rsidTr="002307F0">
        <w:trPr>
          <w:trHeight w:val="70"/>
        </w:trPr>
        <w:tc>
          <w:tcPr>
            <w:tcW w:w="10206" w:type="dxa"/>
            <w:shd w:val="clear" w:color="auto" w:fill="CCC0D9" w:themeFill="accent4" w:themeFillTint="66"/>
          </w:tcPr>
          <w:p w:rsidR="002307F0" w:rsidRPr="002307F0" w:rsidRDefault="002307F0" w:rsidP="002307F0">
            <w:pPr>
              <w:spacing w:line="300" w:lineRule="auto"/>
              <w:rPr>
                <w:rFonts w:ascii="Calibri" w:eastAsia="Times New Roman" w:hAnsi="Calibri" w:cs="Arial"/>
                <w:b/>
                <w:kern w:val="2"/>
                <w:sz w:val="24"/>
                <w:szCs w:val="24"/>
              </w:rPr>
            </w:pPr>
            <w:r w:rsidRPr="002307F0">
              <w:rPr>
                <w:rFonts w:ascii="Calibri" w:eastAsia="Times New Roman" w:hAnsi="Calibri" w:cs="Arial"/>
                <w:b/>
                <w:kern w:val="2"/>
                <w:sz w:val="24"/>
                <w:szCs w:val="24"/>
              </w:rPr>
              <w:t>Preparation for the direct observation of practice:</w:t>
            </w:r>
          </w:p>
          <w:p w:rsidR="002307F0" w:rsidRPr="002307F0" w:rsidRDefault="002307F0" w:rsidP="002307F0">
            <w:pPr>
              <w:rPr>
                <w:rFonts w:ascii="Calibri" w:eastAsia="Times New Roman" w:hAnsi="Calibri" w:cs="Arial"/>
                <w:kern w:val="2"/>
                <w:sz w:val="10"/>
              </w:rPr>
            </w:pPr>
          </w:p>
          <w:p w:rsidR="002307F0" w:rsidRPr="002307F0" w:rsidRDefault="002307F0" w:rsidP="002307F0">
            <w:pPr>
              <w:numPr>
                <w:ilvl w:val="0"/>
                <w:numId w:val="1"/>
              </w:numPr>
              <w:ind w:left="357" w:hanging="357"/>
              <w:rPr>
                <w:rFonts w:ascii="Calibri" w:eastAsia="Times New Roman" w:hAnsi="Calibri" w:cs="Arial"/>
                <w:kern w:val="2"/>
                <w:sz w:val="21"/>
              </w:rPr>
            </w:pPr>
            <w:r w:rsidRPr="002307F0">
              <w:rPr>
                <w:rFonts w:ascii="Calibri" w:eastAsia="Times New Roman" w:hAnsi="Calibri" w:cs="Arial"/>
                <w:kern w:val="2"/>
                <w:sz w:val="21"/>
              </w:rPr>
              <w:t>The student and observer should plan the direct observation and agree objectives and assessment criteria for the observation (what do they want to achieve in the intervention and there any specific capabilities, identified as areas for development or concern, they would like the observer to focus on and provide feedback). The student should complete and share boxes 1 and 2 of the form with the observer prior to the observed session. The observation should not proceed if this has not been undertaken.</w:t>
            </w:r>
          </w:p>
          <w:p w:rsidR="002307F0" w:rsidRPr="002307F0" w:rsidRDefault="002307F0" w:rsidP="002307F0">
            <w:pPr>
              <w:numPr>
                <w:ilvl w:val="0"/>
                <w:numId w:val="1"/>
              </w:numPr>
              <w:ind w:left="357" w:hanging="357"/>
              <w:rPr>
                <w:rFonts w:ascii="Calibri" w:eastAsia="Times New Roman" w:hAnsi="Calibri" w:cs="Arial"/>
                <w:kern w:val="2"/>
                <w:sz w:val="21"/>
              </w:rPr>
            </w:pPr>
            <w:r w:rsidRPr="002307F0">
              <w:rPr>
                <w:rFonts w:ascii="Calibri" w:eastAsia="Times New Roman" w:hAnsi="Calibri" w:cs="Arial"/>
                <w:kern w:val="2"/>
                <w:sz w:val="21"/>
              </w:rPr>
              <w:t xml:space="preserve">Wherever possible the service user(s)/carer involved </w:t>
            </w:r>
            <w:proofErr w:type="gramStart"/>
            <w:r w:rsidRPr="002307F0">
              <w:rPr>
                <w:rFonts w:ascii="Calibri" w:eastAsia="Times New Roman" w:hAnsi="Calibri" w:cs="Arial"/>
                <w:kern w:val="2"/>
                <w:sz w:val="21"/>
              </w:rPr>
              <w:t>should be asked</w:t>
            </w:r>
            <w:proofErr w:type="gramEnd"/>
            <w:r w:rsidRPr="002307F0">
              <w:rPr>
                <w:rFonts w:ascii="Calibri" w:eastAsia="Times New Roman" w:hAnsi="Calibri" w:cs="Arial"/>
                <w:kern w:val="2"/>
                <w:sz w:val="21"/>
              </w:rPr>
              <w:t xml:space="preserve"> if they are willing to be part of the process. If they agree, it is the responsibility of the observer and the student to ensure that the service user/carer </w:t>
            </w:r>
            <w:proofErr w:type="gramStart"/>
            <w:r w:rsidRPr="002307F0">
              <w:rPr>
                <w:rFonts w:ascii="Calibri" w:eastAsia="Times New Roman" w:hAnsi="Calibri" w:cs="Arial"/>
                <w:kern w:val="2"/>
                <w:sz w:val="21"/>
              </w:rPr>
              <w:t>is given</w:t>
            </w:r>
            <w:proofErr w:type="gramEnd"/>
            <w:r w:rsidRPr="002307F0">
              <w:rPr>
                <w:rFonts w:ascii="Calibri" w:eastAsia="Times New Roman" w:hAnsi="Calibri" w:cs="Arial"/>
                <w:kern w:val="2"/>
                <w:sz w:val="21"/>
              </w:rPr>
              <w:t xml:space="preserve"> the opportunity to comment on the student’s capabilities, and/or for the service user to be given feedback about the student and assessor’s own assessment. Not all service users will be able to or want to be involved in the process; others will be willing to contribute and be part of the assessment process. The observer and candidate will need to plan how this is managed using their knowledge of or/and relationship with the service user wherever possible to ensure that this is comfortable for all concerned. Best practice is that service user feedback </w:t>
            </w:r>
            <w:proofErr w:type="gramStart"/>
            <w:r w:rsidRPr="002307F0">
              <w:rPr>
                <w:rFonts w:ascii="Calibri" w:eastAsia="Times New Roman" w:hAnsi="Calibri" w:cs="Arial"/>
                <w:kern w:val="2"/>
                <w:sz w:val="21"/>
              </w:rPr>
              <w:t>should be obtained</w:t>
            </w:r>
            <w:proofErr w:type="gramEnd"/>
            <w:r w:rsidRPr="002307F0">
              <w:rPr>
                <w:rFonts w:ascii="Calibri" w:eastAsia="Times New Roman" w:hAnsi="Calibri" w:cs="Arial"/>
                <w:kern w:val="2"/>
                <w:sz w:val="21"/>
              </w:rPr>
              <w:t xml:space="preserve"> unless there are exceptional reasons why this cannot be the case. (Adapted from ‘Assessing practice at qualifying level for social work using the PCF’)</w:t>
            </w:r>
          </w:p>
          <w:p w:rsidR="002307F0" w:rsidRPr="002307F0" w:rsidRDefault="002307F0" w:rsidP="002307F0">
            <w:pPr>
              <w:numPr>
                <w:ilvl w:val="0"/>
                <w:numId w:val="1"/>
              </w:numPr>
              <w:ind w:left="357" w:hanging="357"/>
              <w:rPr>
                <w:rFonts w:ascii="Calibri" w:eastAsia="Times New Roman" w:hAnsi="Calibri" w:cs="Arial"/>
                <w:kern w:val="2"/>
                <w:sz w:val="21"/>
              </w:rPr>
            </w:pPr>
            <w:r w:rsidRPr="002307F0">
              <w:rPr>
                <w:rFonts w:ascii="Calibri" w:eastAsia="Times New Roman" w:hAnsi="Calibri" w:cs="Arial"/>
                <w:kern w:val="2"/>
                <w:sz w:val="21"/>
              </w:rPr>
              <w:t xml:space="preserve">Student and observer should agree and clarify the role of the observer during the intervention: how </w:t>
            </w:r>
            <w:proofErr w:type="gramStart"/>
            <w:r w:rsidRPr="002307F0">
              <w:rPr>
                <w:rFonts w:ascii="Calibri" w:eastAsia="Times New Roman" w:hAnsi="Calibri" w:cs="Arial"/>
                <w:kern w:val="2"/>
                <w:sz w:val="21"/>
              </w:rPr>
              <w:t>will they be introduced</w:t>
            </w:r>
            <w:proofErr w:type="gramEnd"/>
            <w:r w:rsidRPr="002307F0">
              <w:rPr>
                <w:rFonts w:ascii="Calibri" w:eastAsia="Times New Roman" w:hAnsi="Calibri" w:cs="Arial"/>
                <w:kern w:val="2"/>
                <w:sz w:val="21"/>
              </w:rPr>
              <w:t>, under what circumstances, if any, will they intervene.</w:t>
            </w:r>
          </w:p>
          <w:p w:rsidR="002307F0" w:rsidRPr="002307F0" w:rsidRDefault="002307F0" w:rsidP="002307F0">
            <w:pPr>
              <w:numPr>
                <w:ilvl w:val="0"/>
                <w:numId w:val="1"/>
              </w:numPr>
              <w:ind w:left="357" w:hanging="357"/>
              <w:rPr>
                <w:rFonts w:ascii="Calibri" w:eastAsia="Times New Roman" w:hAnsi="Calibri" w:cs="Arial"/>
                <w:kern w:val="2"/>
                <w:sz w:val="21"/>
              </w:rPr>
            </w:pPr>
            <w:r w:rsidRPr="002307F0">
              <w:rPr>
                <w:rFonts w:ascii="Calibri" w:eastAsia="Times New Roman" w:hAnsi="Calibri" w:cs="Arial"/>
                <w:kern w:val="2"/>
                <w:sz w:val="21"/>
              </w:rPr>
              <w:t xml:space="preserve">The observation </w:t>
            </w:r>
            <w:proofErr w:type="gramStart"/>
            <w:r w:rsidRPr="002307F0">
              <w:rPr>
                <w:rFonts w:ascii="Calibri" w:eastAsia="Times New Roman" w:hAnsi="Calibri" w:cs="Arial"/>
                <w:kern w:val="2"/>
                <w:sz w:val="21"/>
              </w:rPr>
              <w:t>should be planned</w:t>
            </w:r>
            <w:proofErr w:type="gramEnd"/>
            <w:r w:rsidRPr="002307F0">
              <w:rPr>
                <w:rFonts w:ascii="Calibri" w:eastAsia="Times New Roman" w:hAnsi="Calibri" w:cs="Arial"/>
                <w:kern w:val="2"/>
                <w:sz w:val="21"/>
              </w:rPr>
              <w:t xml:space="preserve"> to allow time for immediate feedback to be given to the student. </w:t>
            </w:r>
          </w:p>
          <w:p w:rsidR="002307F0" w:rsidRPr="002307F0" w:rsidRDefault="002307F0" w:rsidP="002307F0">
            <w:pPr>
              <w:numPr>
                <w:ilvl w:val="0"/>
                <w:numId w:val="1"/>
              </w:numPr>
              <w:ind w:left="357" w:hanging="357"/>
              <w:rPr>
                <w:rFonts w:ascii="Calibri" w:eastAsia="Times New Roman" w:hAnsi="Calibri" w:cs="Arial"/>
                <w:kern w:val="2"/>
                <w:sz w:val="21"/>
              </w:rPr>
            </w:pPr>
            <w:r w:rsidRPr="002307F0">
              <w:rPr>
                <w:rFonts w:ascii="Calibri" w:eastAsia="Times New Roman" w:hAnsi="Calibri" w:cs="Arial"/>
                <w:kern w:val="2"/>
                <w:sz w:val="21"/>
              </w:rPr>
              <w:t>The student should have opportunity for reflective learning following service user feedback</w:t>
            </w:r>
          </w:p>
          <w:p w:rsidR="002307F0" w:rsidRPr="002307F0" w:rsidRDefault="002307F0" w:rsidP="002307F0">
            <w:pPr>
              <w:numPr>
                <w:ilvl w:val="0"/>
                <w:numId w:val="1"/>
              </w:numPr>
              <w:rPr>
                <w:rFonts w:ascii="Calibri" w:eastAsia="Times New Roman" w:hAnsi="Calibri" w:cs="Arial"/>
                <w:kern w:val="2"/>
                <w:sz w:val="21"/>
              </w:rPr>
            </w:pPr>
            <w:r w:rsidRPr="002307F0">
              <w:rPr>
                <w:rFonts w:ascii="Calibri" w:eastAsia="Times New Roman" w:hAnsi="Calibri" w:cs="Arial"/>
                <w:kern w:val="2"/>
                <w:sz w:val="21"/>
              </w:rPr>
              <w:t>The student should have the opportunity to reflect and comment on the observer’s report (box 6).</w:t>
            </w:r>
          </w:p>
          <w:p w:rsidR="002307F0" w:rsidRPr="002307F0" w:rsidRDefault="002307F0" w:rsidP="002307F0">
            <w:pPr>
              <w:rPr>
                <w:rFonts w:ascii="Calibri" w:eastAsia="Times New Roman" w:hAnsi="Calibri" w:cs="Arial"/>
                <w:kern w:val="2"/>
                <w:sz w:val="21"/>
              </w:rPr>
            </w:pPr>
          </w:p>
          <w:p w:rsidR="002307F0" w:rsidRPr="002307F0" w:rsidRDefault="002307F0" w:rsidP="002307F0">
            <w:pPr>
              <w:tabs>
                <w:tab w:val="left" w:pos="0"/>
              </w:tabs>
              <w:ind w:hanging="426"/>
              <w:rPr>
                <w:rFonts w:ascii="Calibri" w:eastAsia="Times New Roman" w:hAnsi="Calibri" w:cs="Arial"/>
                <w:b/>
                <w:bCs/>
                <w:kern w:val="2"/>
                <w:sz w:val="21"/>
              </w:rPr>
            </w:pPr>
            <w:r w:rsidRPr="002307F0">
              <w:rPr>
                <w:rFonts w:ascii="Calibri" w:eastAsia="Times New Roman" w:hAnsi="Calibri" w:cs="Arial"/>
                <w:b/>
                <w:bCs/>
                <w:kern w:val="2"/>
                <w:sz w:val="21"/>
              </w:rPr>
              <w:t>1</w:t>
            </w:r>
            <w:r w:rsidRPr="002307F0">
              <w:rPr>
                <w:rFonts w:ascii="Calibri" w:eastAsia="Times New Roman" w:hAnsi="Calibri" w:cs="Arial"/>
                <w:b/>
                <w:bCs/>
                <w:kern w:val="2"/>
                <w:sz w:val="21"/>
              </w:rPr>
              <w:tab/>
            </w:r>
            <w:r w:rsidRPr="002307F0">
              <w:rPr>
                <w:rFonts w:ascii="Calibri" w:eastAsia="Times New Roman" w:hAnsi="Calibri" w:cs="Arial"/>
                <w:b/>
                <w:bCs/>
                <w:kern w:val="2"/>
                <w:sz w:val="24"/>
                <w:szCs w:val="24"/>
              </w:rPr>
              <w:t>Planning for Intervention</w:t>
            </w:r>
          </w:p>
          <w:p w:rsidR="002307F0" w:rsidRPr="002307F0" w:rsidRDefault="002307F0" w:rsidP="002307F0">
            <w:pPr>
              <w:rPr>
                <w:rFonts w:ascii="Calibri" w:eastAsia="Times New Roman" w:hAnsi="Calibri" w:cs="Arial"/>
                <w:i/>
                <w:kern w:val="2"/>
                <w:sz w:val="8"/>
              </w:rPr>
            </w:pPr>
            <w:r w:rsidRPr="002307F0">
              <w:rPr>
                <w:rFonts w:ascii="Calibri" w:eastAsia="Times New Roman" w:hAnsi="Calibri" w:cs="Arial"/>
                <w:i/>
                <w:kern w:val="2"/>
                <w:sz w:val="21"/>
              </w:rPr>
              <w:t xml:space="preserve">     </w:t>
            </w:r>
          </w:p>
          <w:p w:rsidR="002307F0" w:rsidRPr="002307F0" w:rsidRDefault="002307F0" w:rsidP="002307F0">
            <w:pPr>
              <w:rPr>
                <w:rFonts w:ascii="Calibri" w:eastAsia="Times New Roman" w:hAnsi="Calibri" w:cs="Arial"/>
                <w:kern w:val="2"/>
                <w:sz w:val="21"/>
              </w:rPr>
            </w:pPr>
            <w:r w:rsidRPr="002307F0">
              <w:rPr>
                <w:rFonts w:ascii="Calibri" w:eastAsia="Times New Roman" w:hAnsi="Calibri" w:cs="Arial"/>
                <w:i/>
                <w:kern w:val="2"/>
                <w:sz w:val="21"/>
              </w:rPr>
              <w:t>Questions you might want to think about:</w:t>
            </w:r>
            <w:r w:rsidRPr="002307F0">
              <w:rPr>
                <w:rFonts w:ascii="Calibri" w:eastAsia="Times New Roman" w:hAnsi="Calibri" w:cs="Arial"/>
                <w:kern w:val="2"/>
                <w:sz w:val="21"/>
              </w:rPr>
              <w:t xml:space="preserve"> </w:t>
            </w:r>
          </w:p>
          <w:p w:rsidR="002307F0" w:rsidRPr="002307F0" w:rsidRDefault="002307F0" w:rsidP="002307F0">
            <w:pPr>
              <w:tabs>
                <w:tab w:val="left" w:pos="0"/>
              </w:tabs>
              <w:rPr>
                <w:rFonts w:ascii="Calibri" w:eastAsia="Times New Roman" w:hAnsi="Calibri" w:cs="Arial"/>
                <w:kern w:val="2"/>
                <w:sz w:val="21"/>
              </w:rPr>
            </w:pPr>
          </w:p>
          <w:p w:rsidR="002307F0" w:rsidRPr="002307F0" w:rsidRDefault="002307F0" w:rsidP="002307F0">
            <w:pPr>
              <w:numPr>
                <w:ilvl w:val="0"/>
                <w:numId w:val="2"/>
              </w:numPr>
              <w:rPr>
                <w:rFonts w:ascii="Calibri" w:eastAsia="Times New Roman" w:hAnsi="Calibri" w:cs="Arial"/>
                <w:kern w:val="2"/>
                <w:sz w:val="21"/>
              </w:rPr>
            </w:pPr>
            <w:r w:rsidRPr="002307F0">
              <w:rPr>
                <w:rFonts w:ascii="Calibri" w:eastAsia="Times New Roman" w:hAnsi="Calibri" w:cs="Arial"/>
                <w:kern w:val="2"/>
                <w:sz w:val="21"/>
              </w:rPr>
              <w:t>How did you prepare for this intervention?</w:t>
            </w:r>
          </w:p>
          <w:p w:rsidR="002307F0" w:rsidRPr="002307F0" w:rsidRDefault="002307F0" w:rsidP="002307F0">
            <w:pPr>
              <w:numPr>
                <w:ilvl w:val="0"/>
                <w:numId w:val="2"/>
              </w:numPr>
              <w:rPr>
                <w:rFonts w:ascii="Calibri" w:eastAsia="Times New Roman" w:hAnsi="Calibri" w:cs="Arial"/>
                <w:kern w:val="2"/>
                <w:sz w:val="21"/>
              </w:rPr>
            </w:pPr>
            <w:r w:rsidRPr="002307F0">
              <w:rPr>
                <w:rFonts w:ascii="Calibri" w:eastAsia="Times New Roman" w:hAnsi="Calibri" w:cs="Arial"/>
                <w:kern w:val="2"/>
                <w:sz w:val="21"/>
              </w:rPr>
              <w:t>What is your purpose, role and responsibility?</w:t>
            </w:r>
          </w:p>
          <w:p w:rsidR="002307F0" w:rsidRPr="002307F0" w:rsidRDefault="002307F0" w:rsidP="002307F0">
            <w:pPr>
              <w:numPr>
                <w:ilvl w:val="0"/>
                <w:numId w:val="2"/>
              </w:numPr>
              <w:rPr>
                <w:rFonts w:ascii="Calibri" w:eastAsia="Times New Roman" w:hAnsi="Calibri" w:cs="Arial"/>
                <w:kern w:val="2"/>
                <w:sz w:val="21"/>
              </w:rPr>
            </w:pPr>
            <w:r w:rsidRPr="002307F0">
              <w:rPr>
                <w:rFonts w:ascii="Calibri" w:eastAsia="Times New Roman" w:hAnsi="Calibri" w:cs="Arial"/>
                <w:kern w:val="2"/>
                <w:sz w:val="21"/>
              </w:rPr>
              <w:t>What are your personal learning objectives?</w:t>
            </w:r>
          </w:p>
          <w:p w:rsidR="002307F0" w:rsidRPr="002307F0" w:rsidRDefault="002307F0" w:rsidP="002307F0">
            <w:pPr>
              <w:numPr>
                <w:ilvl w:val="0"/>
                <w:numId w:val="2"/>
              </w:numPr>
              <w:rPr>
                <w:rFonts w:ascii="Calibri" w:eastAsia="Times New Roman" w:hAnsi="Calibri" w:cs="Arial"/>
                <w:kern w:val="2"/>
                <w:sz w:val="21"/>
              </w:rPr>
            </w:pPr>
            <w:r w:rsidRPr="002307F0">
              <w:rPr>
                <w:rFonts w:ascii="Calibri" w:eastAsia="Times New Roman" w:hAnsi="Calibri" w:cs="Arial"/>
                <w:kern w:val="2"/>
                <w:sz w:val="21"/>
              </w:rPr>
              <w:t>What are the agency objectives?</w:t>
            </w:r>
          </w:p>
          <w:p w:rsidR="002307F0" w:rsidRPr="002307F0" w:rsidRDefault="002307F0" w:rsidP="002307F0">
            <w:pPr>
              <w:rPr>
                <w:rFonts w:ascii="Calibri" w:eastAsia="Times New Roman" w:hAnsi="Calibri" w:cs="Arial"/>
                <w:kern w:val="2"/>
                <w:sz w:val="21"/>
              </w:rPr>
            </w:pPr>
          </w:p>
          <w:p w:rsidR="002307F0" w:rsidRPr="002307F0" w:rsidRDefault="002307F0" w:rsidP="002307F0">
            <w:pPr>
              <w:ind w:hanging="426"/>
              <w:rPr>
                <w:rFonts w:ascii="Calibri" w:eastAsia="Times New Roman" w:hAnsi="Calibri" w:cs="Arial"/>
                <w:b/>
                <w:kern w:val="2"/>
                <w:sz w:val="21"/>
              </w:rPr>
            </w:pPr>
            <w:r w:rsidRPr="002307F0">
              <w:rPr>
                <w:rFonts w:ascii="Calibri" w:eastAsia="Times New Roman" w:hAnsi="Calibri" w:cs="Arial"/>
                <w:b/>
                <w:kern w:val="2"/>
                <w:sz w:val="21"/>
              </w:rPr>
              <w:t>2</w:t>
            </w:r>
            <w:r w:rsidRPr="002307F0">
              <w:rPr>
                <w:rFonts w:ascii="Calibri" w:eastAsia="Times New Roman" w:hAnsi="Calibri" w:cs="Arial"/>
                <w:b/>
                <w:kern w:val="2"/>
                <w:sz w:val="21"/>
              </w:rPr>
              <w:tab/>
            </w:r>
            <w:r w:rsidRPr="002307F0">
              <w:rPr>
                <w:rFonts w:ascii="Calibri" w:eastAsia="Times New Roman" w:hAnsi="Calibri" w:cs="Arial"/>
                <w:b/>
                <w:kern w:val="2"/>
                <w:sz w:val="24"/>
                <w:szCs w:val="24"/>
              </w:rPr>
              <w:t>Brief description of the intervention</w:t>
            </w:r>
          </w:p>
          <w:p w:rsidR="002307F0" w:rsidRPr="002307F0" w:rsidRDefault="002307F0" w:rsidP="002307F0">
            <w:pPr>
              <w:rPr>
                <w:rFonts w:ascii="Calibri" w:eastAsia="Times New Roman" w:hAnsi="Calibri" w:cs="Arial"/>
                <w:b/>
                <w:kern w:val="2"/>
                <w:sz w:val="8"/>
              </w:rPr>
            </w:pPr>
          </w:p>
          <w:p w:rsidR="002307F0" w:rsidRPr="002307F0" w:rsidRDefault="002307F0" w:rsidP="002307F0">
            <w:pPr>
              <w:rPr>
                <w:rFonts w:ascii="Calibri" w:eastAsia="Times New Roman" w:hAnsi="Calibri" w:cs="Arial"/>
                <w:kern w:val="2"/>
                <w:sz w:val="21"/>
              </w:rPr>
            </w:pPr>
            <w:r w:rsidRPr="002307F0">
              <w:rPr>
                <w:rFonts w:ascii="Calibri" w:eastAsia="Times New Roman" w:hAnsi="Calibri" w:cs="Arial"/>
                <w:i/>
                <w:kern w:val="2"/>
                <w:sz w:val="21"/>
              </w:rPr>
              <w:t>Questions you might want to think about:</w:t>
            </w:r>
            <w:r w:rsidRPr="002307F0">
              <w:rPr>
                <w:rFonts w:ascii="Calibri" w:eastAsia="Times New Roman" w:hAnsi="Calibri" w:cs="Arial"/>
                <w:kern w:val="2"/>
                <w:sz w:val="21"/>
              </w:rPr>
              <w:t xml:space="preserve"> </w:t>
            </w:r>
          </w:p>
          <w:p w:rsidR="002307F0" w:rsidRPr="002307F0" w:rsidRDefault="002307F0" w:rsidP="002307F0">
            <w:pPr>
              <w:rPr>
                <w:rFonts w:ascii="Calibri" w:eastAsia="Times New Roman" w:hAnsi="Calibri" w:cs="Arial"/>
                <w:kern w:val="2"/>
                <w:sz w:val="21"/>
              </w:rPr>
            </w:pPr>
          </w:p>
          <w:p w:rsidR="002307F0" w:rsidRPr="002307F0" w:rsidRDefault="002307F0" w:rsidP="002307F0">
            <w:pPr>
              <w:numPr>
                <w:ilvl w:val="0"/>
                <w:numId w:val="3"/>
              </w:numPr>
              <w:rPr>
                <w:rFonts w:ascii="Calibri" w:eastAsia="Times New Roman" w:hAnsi="Calibri" w:cs="Arial"/>
                <w:kern w:val="2"/>
                <w:sz w:val="21"/>
              </w:rPr>
            </w:pPr>
            <w:r w:rsidRPr="002307F0">
              <w:rPr>
                <w:rFonts w:ascii="Calibri" w:eastAsia="Times New Roman" w:hAnsi="Calibri" w:cs="Arial"/>
                <w:kern w:val="2"/>
                <w:sz w:val="21"/>
              </w:rPr>
              <w:t xml:space="preserve">What happened, what </w:t>
            </w:r>
            <w:proofErr w:type="gramStart"/>
            <w:r w:rsidRPr="002307F0">
              <w:rPr>
                <w:rFonts w:ascii="Calibri" w:eastAsia="Times New Roman" w:hAnsi="Calibri" w:cs="Arial"/>
                <w:kern w:val="2"/>
                <w:sz w:val="21"/>
              </w:rPr>
              <w:t>was achieved</w:t>
            </w:r>
            <w:proofErr w:type="gramEnd"/>
            <w:r w:rsidRPr="002307F0">
              <w:rPr>
                <w:rFonts w:ascii="Calibri" w:eastAsia="Times New Roman" w:hAnsi="Calibri" w:cs="Arial"/>
                <w:kern w:val="2"/>
                <w:sz w:val="21"/>
              </w:rPr>
              <w:t xml:space="preserve">? </w:t>
            </w:r>
          </w:p>
          <w:p w:rsidR="002307F0" w:rsidRPr="002307F0" w:rsidRDefault="002307F0" w:rsidP="002307F0">
            <w:pPr>
              <w:numPr>
                <w:ilvl w:val="0"/>
                <w:numId w:val="3"/>
              </w:numPr>
              <w:rPr>
                <w:rFonts w:ascii="Calibri" w:eastAsia="Times New Roman" w:hAnsi="Calibri" w:cs="Arial"/>
                <w:kern w:val="2"/>
                <w:sz w:val="21"/>
              </w:rPr>
            </w:pPr>
            <w:r w:rsidRPr="002307F0">
              <w:rPr>
                <w:rFonts w:ascii="Calibri" w:eastAsia="Times New Roman" w:hAnsi="Calibri" w:cs="Arial"/>
                <w:kern w:val="2"/>
                <w:sz w:val="21"/>
              </w:rPr>
              <w:t>Describe your role and the action of others.</w:t>
            </w:r>
          </w:p>
          <w:p w:rsidR="002307F0" w:rsidRPr="002307F0" w:rsidRDefault="002307F0" w:rsidP="002307F0">
            <w:pPr>
              <w:rPr>
                <w:rFonts w:ascii="Calibri" w:eastAsia="Times New Roman" w:hAnsi="Calibri" w:cs="Arial"/>
                <w:b/>
                <w:kern w:val="2"/>
                <w:sz w:val="21"/>
              </w:rPr>
            </w:pPr>
          </w:p>
          <w:p w:rsidR="002307F0" w:rsidRPr="002307F0" w:rsidRDefault="002307F0" w:rsidP="002307F0">
            <w:pPr>
              <w:ind w:hanging="426"/>
              <w:rPr>
                <w:rFonts w:ascii="Calibri" w:eastAsia="Times New Roman" w:hAnsi="Calibri" w:cs="Arial"/>
                <w:b/>
                <w:kern w:val="2"/>
                <w:sz w:val="24"/>
                <w:szCs w:val="24"/>
              </w:rPr>
            </w:pPr>
            <w:r w:rsidRPr="002307F0">
              <w:rPr>
                <w:rFonts w:ascii="Calibri" w:eastAsia="Times New Roman" w:hAnsi="Calibri" w:cs="Arial"/>
                <w:b/>
                <w:i/>
                <w:kern w:val="2"/>
                <w:sz w:val="21"/>
              </w:rPr>
              <w:t xml:space="preserve"> </w:t>
            </w:r>
            <w:r w:rsidRPr="002307F0">
              <w:rPr>
                <w:rFonts w:ascii="Calibri" w:eastAsia="Times New Roman" w:hAnsi="Calibri" w:cs="Arial"/>
                <w:b/>
                <w:kern w:val="2"/>
                <w:sz w:val="21"/>
              </w:rPr>
              <w:t>3</w:t>
            </w:r>
            <w:r w:rsidRPr="002307F0">
              <w:rPr>
                <w:rFonts w:ascii="Calibri" w:eastAsia="Times New Roman" w:hAnsi="Calibri" w:cs="Arial"/>
                <w:kern w:val="2"/>
                <w:sz w:val="21"/>
              </w:rPr>
              <w:tab/>
            </w:r>
            <w:r w:rsidRPr="002307F0">
              <w:rPr>
                <w:rFonts w:ascii="Calibri" w:eastAsia="Times New Roman" w:hAnsi="Calibri" w:cs="Arial"/>
                <w:b/>
                <w:kern w:val="2"/>
                <w:sz w:val="24"/>
                <w:szCs w:val="24"/>
              </w:rPr>
              <w:t>Reflections on the observed practice</w:t>
            </w:r>
          </w:p>
          <w:p w:rsidR="002307F0" w:rsidRPr="002307F0" w:rsidRDefault="002307F0" w:rsidP="002307F0">
            <w:pPr>
              <w:rPr>
                <w:rFonts w:ascii="Calibri" w:eastAsia="Times New Roman" w:hAnsi="Calibri" w:cs="Arial"/>
                <w:b/>
                <w:kern w:val="2"/>
                <w:sz w:val="8"/>
              </w:rPr>
            </w:pPr>
          </w:p>
          <w:p w:rsidR="002307F0" w:rsidRPr="002307F0" w:rsidRDefault="002307F0" w:rsidP="002307F0">
            <w:pPr>
              <w:rPr>
                <w:rFonts w:ascii="Calibri" w:eastAsia="Times New Roman" w:hAnsi="Calibri" w:cs="Arial"/>
                <w:kern w:val="2"/>
                <w:sz w:val="21"/>
              </w:rPr>
            </w:pPr>
            <w:r w:rsidRPr="002307F0">
              <w:rPr>
                <w:rFonts w:ascii="Calibri" w:eastAsia="Times New Roman" w:hAnsi="Calibri" w:cs="Arial"/>
                <w:i/>
                <w:kern w:val="2"/>
                <w:sz w:val="21"/>
              </w:rPr>
              <w:t>Questions you might want to think about:</w:t>
            </w:r>
            <w:r w:rsidRPr="002307F0">
              <w:rPr>
                <w:rFonts w:ascii="Calibri" w:eastAsia="Times New Roman" w:hAnsi="Calibri" w:cs="Arial"/>
                <w:kern w:val="2"/>
                <w:sz w:val="21"/>
              </w:rPr>
              <w:t xml:space="preserve"> </w:t>
            </w:r>
          </w:p>
          <w:p w:rsidR="002307F0" w:rsidRPr="002307F0" w:rsidRDefault="002307F0" w:rsidP="002307F0">
            <w:pPr>
              <w:rPr>
                <w:rFonts w:ascii="Calibri" w:eastAsia="Times New Roman" w:hAnsi="Calibri" w:cs="Arial"/>
                <w:kern w:val="2"/>
                <w:sz w:val="21"/>
              </w:rPr>
            </w:pPr>
          </w:p>
          <w:p w:rsidR="002307F0" w:rsidRPr="002307F0" w:rsidRDefault="002307F0" w:rsidP="002307F0">
            <w:pPr>
              <w:numPr>
                <w:ilvl w:val="0"/>
                <w:numId w:val="4"/>
              </w:numPr>
              <w:rPr>
                <w:rFonts w:ascii="Calibri" w:eastAsia="Times New Roman" w:hAnsi="Calibri" w:cs="Arial"/>
                <w:kern w:val="2"/>
                <w:sz w:val="21"/>
              </w:rPr>
            </w:pPr>
            <w:r w:rsidRPr="002307F0">
              <w:rPr>
                <w:rFonts w:ascii="Calibri" w:eastAsia="Times New Roman" w:hAnsi="Calibri" w:cs="Arial"/>
                <w:kern w:val="2"/>
                <w:sz w:val="21"/>
              </w:rPr>
              <w:t>How did the theories and knowledge you identified work in practice?</w:t>
            </w:r>
          </w:p>
          <w:p w:rsidR="002307F0" w:rsidRPr="002307F0" w:rsidRDefault="002307F0" w:rsidP="002307F0">
            <w:pPr>
              <w:numPr>
                <w:ilvl w:val="0"/>
                <w:numId w:val="4"/>
              </w:numPr>
              <w:rPr>
                <w:rFonts w:ascii="Calibri" w:eastAsia="Times New Roman" w:hAnsi="Calibri" w:cs="Arial"/>
                <w:kern w:val="2"/>
                <w:sz w:val="21"/>
              </w:rPr>
            </w:pPr>
            <w:r w:rsidRPr="002307F0">
              <w:rPr>
                <w:rFonts w:ascii="Calibri" w:eastAsia="Times New Roman" w:hAnsi="Calibri" w:cs="Arial"/>
                <w:kern w:val="2"/>
                <w:sz w:val="21"/>
              </w:rPr>
              <w:t>What went well?</w:t>
            </w:r>
          </w:p>
          <w:p w:rsidR="002307F0" w:rsidRPr="002307F0" w:rsidRDefault="002307F0" w:rsidP="002307F0">
            <w:pPr>
              <w:numPr>
                <w:ilvl w:val="0"/>
                <w:numId w:val="4"/>
              </w:numPr>
              <w:rPr>
                <w:rFonts w:ascii="Calibri" w:eastAsia="Times New Roman" w:hAnsi="Calibri" w:cs="Arial"/>
                <w:kern w:val="2"/>
                <w:sz w:val="21"/>
              </w:rPr>
            </w:pPr>
            <w:r w:rsidRPr="002307F0">
              <w:rPr>
                <w:rFonts w:ascii="Calibri" w:eastAsia="Times New Roman" w:hAnsi="Calibri" w:cs="Arial"/>
                <w:kern w:val="2"/>
                <w:sz w:val="21"/>
              </w:rPr>
              <w:t>How did you know it had gone well?</w:t>
            </w:r>
          </w:p>
          <w:p w:rsidR="002307F0" w:rsidRPr="002307F0" w:rsidRDefault="002307F0" w:rsidP="002307F0">
            <w:pPr>
              <w:numPr>
                <w:ilvl w:val="0"/>
                <w:numId w:val="4"/>
              </w:numPr>
              <w:rPr>
                <w:rFonts w:ascii="Calibri" w:eastAsia="Times New Roman" w:hAnsi="Calibri" w:cs="Arial"/>
                <w:kern w:val="2"/>
                <w:sz w:val="21"/>
              </w:rPr>
            </w:pPr>
            <w:proofErr w:type="gramStart"/>
            <w:r w:rsidRPr="002307F0">
              <w:rPr>
                <w:rFonts w:ascii="Calibri" w:eastAsia="Times New Roman" w:hAnsi="Calibri" w:cs="Arial"/>
                <w:kern w:val="2"/>
                <w:sz w:val="21"/>
              </w:rPr>
              <w:t>Were the outcomes achieved</w:t>
            </w:r>
            <w:proofErr w:type="gramEnd"/>
            <w:r w:rsidRPr="002307F0">
              <w:rPr>
                <w:rFonts w:ascii="Calibri" w:eastAsia="Times New Roman" w:hAnsi="Calibri" w:cs="Arial"/>
                <w:kern w:val="2"/>
                <w:sz w:val="21"/>
              </w:rPr>
              <w:t xml:space="preserve">? </w:t>
            </w:r>
          </w:p>
          <w:p w:rsidR="002307F0" w:rsidRPr="002307F0" w:rsidRDefault="002307F0" w:rsidP="002307F0">
            <w:pPr>
              <w:numPr>
                <w:ilvl w:val="0"/>
                <w:numId w:val="4"/>
              </w:numPr>
              <w:rPr>
                <w:rFonts w:ascii="Calibri" w:eastAsia="Times New Roman" w:hAnsi="Calibri" w:cs="Arial"/>
                <w:kern w:val="2"/>
                <w:sz w:val="21"/>
              </w:rPr>
            </w:pPr>
            <w:r w:rsidRPr="002307F0">
              <w:rPr>
                <w:rFonts w:ascii="Calibri" w:eastAsia="Times New Roman" w:hAnsi="Calibri" w:cs="Arial"/>
                <w:kern w:val="2"/>
                <w:sz w:val="21"/>
              </w:rPr>
              <w:t>What action do you need to take next in this intervention?</w:t>
            </w:r>
          </w:p>
          <w:p w:rsidR="002307F0" w:rsidRPr="002307F0" w:rsidRDefault="002307F0" w:rsidP="002307F0">
            <w:pPr>
              <w:numPr>
                <w:ilvl w:val="0"/>
                <w:numId w:val="4"/>
              </w:numPr>
              <w:rPr>
                <w:rFonts w:ascii="Calibri" w:eastAsia="Times New Roman" w:hAnsi="Calibri" w:cs="Arial"/>
                <w:kern w:val="2"/>
                <w:sz w:val="21"/>
              </w:rPr>
            </w:pPr>
            <w:r w:rsidRPr="002307F0">
              <w:rPr>
                <w:rFonts w:ascii="Calibri" w:eastAsia="Times New Roman" w:hAnsi="Calibri" w:cs="Arial"/>
                <w:kern w:val="2"/>
                <w:sz w:val="21"/>
              </w:rPr>
              <w:t xml:space="preserve">How did you feel generally and about </w:t>
            </w:r>
            <w:proofErr w:type="gramStart"/>
            <w:r w:rsidRPr="002307F0">
              <w:rPr>
                <w:rFonts w:ascii="Calibri" w:eastAsia="Times New Roman" w:hAnsi="Calibri" w:cs="Arial"/>
                <w:kern w:val="2"/>
                <w:sz w:val="21"/>
              </w:rPr>
              <w:t>being observed</w:t>
            </w:r>
            <w:proofErr w:type="gramEnd"/>
            <w:r w:rsidRPr="002307F0">
              <w:rPr>
                <w:rFonts w:ascii="Calibri" w:eastAsia="Times New Roman" w:hAnsi="Calibri" w:cs="Arial"/>
                <w:kern w:val="2"/>
                <w:sz w:val="21"/>
              </w:rPr>
              <w:t>?</w:t>
            </w:r>
          </w:p>
          <w:p w:rsidR="002307F0" w:rsidRPr="002307F0" w:rsidRDefault="002307F0" w:rsidP="002307F0">
            <w:pPr>
              <w:numPr>
                <w:ilvl w:val="0"/>
                <w:numId w:val="4"/>
              </w:numPr>
              <w:rPr>
                <w:rFonts w:ascii="Calibri" w:eastAsia="Times New Roman" w:hAnsi="Calibri" w:cs="Arial"/>
                <w:kern w:val="2"/>
                <w:sz w:val="21"/>
              </w:rPr>
            </w:pPr>
            <w:r w:rsidRPr="002307F0">
              <w:rPr>
                <w:rFonts w:ascii="Calibri" w:eastAsia="Times New Roman" w:hAnsi="Calibri" w:cs="Arial"/>
                <w:kern w:val="2"/>
                <w:sz w:val="21"/>
              </w:rPr>
              <w:t>What key points have you learnt from this experience?</w:t>
            </w:r>
          </w:p>
          <w:p w:rsidR="002307F0" w:rsidRPr="002307F0" w:rsidRDefault="002307F0" w:rsidP="002307F0">
            <w:pPr>
              <w:numPr>
                <w:ilvl w:val="0"/>
                <w:numId w:val="4"/>
              </w:numPr>
              <w:rPr>
                <w:rFonts w:ascii="Calibri" w:eastAsia="Times New Roman" w:hAnsi="Calibri" w:cs="Arial"/>
                <w:kern w:val="2"/>
                <w:sz w:val="21"/>
              </w:rPr>
            </w:pPr>
            <w:r w:rsidRPr="002307F0">
              <w:rPr>
                <w:rFonts w:ascii="Calibri" w:eastAsia="Times New Roman" w:hAnsi="Calibri" w:cs="Arial"/>
                <w:kern w:val="2"/>
                <w:sz w:val="21"/>
              </w:rPr>
              <w:t>Were there any surprises for you in this observation?</w:t>
            </w:r>
          </w:p>
          <w:p w:rsidR="002307F0" w:rsidRPr="002307F0" w:rsidRDefault="002307F0" w:rsidP="002307F0">
            <w:pPr>
              <w:numPr>
                <w:ilvl w:val="0"/>
                <w:numId w:val="4"/>
              </w:numPr>
              <w:rPr>
                <w:rFonts w:ascii="Calibri" w:eastAsia="Times New Roman" w:hAnsi="Calibri" w:cs="Arial"/>
                <w:kern w:val="2"/>
                <w:sz w:val="21"/>
              </w:rPr>
            </w:pPr>
            <w:r w:rsidRPr="002307F0">
              <w:rPr>
                <w:rFonts w:ascii="Calibri" w:eastAsia="Times New Roman" w:hAnsi="Calibri" w:cs="Arial"/>
                <w:kern w:val="2"/>
                <w:sz w:val="21"/>
              </w:rPr>
              <w:t>Did the intervention go as you expected?</w:t>
            </w:r>
          </w:p>
          <w:p w:rsidR="002307F0" w:rsidRPr="002307F0" w:rsidRDefault="002307F0" w:rsidP="002307F0">
            <w:pPr>
              <w:numPr>
                <w:ilvl w:val="0"/>
                <w:numId w:val="4"/>
              </w:numPr>
              <w:rPr>
                <w:rFonts w:ascii="Calibri" w:eastAsia="Times New Roman" w:hAnsi="Calibri" w:cs="Arial"/>
                <w:kern w:val="2"/>
                <w:sz w:val="21"/>
              </w:rPr>
            </w:pPr>
            <w:r w:rsidRPr="002307F0">
              <w:rPr>
                <w:rFonts w:ascii="Calibri" w:eastAsia="Times New Roman" w:hAnsi="Calibri" w:cs="Arial"/>
                <w:kern w:val="2"/>
                <w:sz w:val="21"/>
              </w:rPr>
              <w:t>What aspects of the interview are you pleased?</w:t>
            </w:r>
          </w:p>
          <w:p w:rsidR="002307F0" w:rsidRPr="002307F0" w:rsidRDefault="002307F0" w:rsidP="002307F0">
            <w:pPr>
              <w:numPr>
                <w:ilvl w:val="0"/>
                <w:numId w:val="4"/>
              </w:numPr>
              <w:rPr>
                <w:rFonts w:ascii="Calibri" w:eastAsia="Times New Roman" w:hAnsi="Calibri" w:cs="Arial"/>
                <w:kern w:val="2"/>
                <w:sz w:val="21"/>
              </w:rPr>
            </w:pPr>
            <w:r w:rsidRPr="002307F0">
              <w:rPr>
                <w:rFonts w:ascii="Calibri" w:eastAsia="Times New Roman" w:hAnsi="Calibri" w:cs="Arial"/>
                <w:kern w:val="2"/>
                <w:sz w:val="21"/>
              </w:rPr>
              <w:t>Were there any aspects you found difficult?</w:t>
            </w:r>
          </w:p>
          <w:p w:rsidR="002307F0" w:rsidRPr="002307F0" w:rsidRDefault="002307F0" w:rsidP="002307F0">
            <w:pPr>
              <w:rPr>
                <w:rFonts w:ascii="Calibri" w:eastAsia="Times New Roman" w:hAnsi="Calibri" w:cs="Arial"/>
                <w:kern w:val="2"/>
                <w:sz w:val="21"/>
              </w:rPr>
            </w:pPr>
          </w:p>
          <w:p w:rsidR="002307F0" w:rsidRPr="002307F0" w:rsidRDefault="002307F0" w:rsidP="002307F0">
            <w:pPr>
              <w:rPr>
                <w:rFonts w:ascii="Calibri" w:eastAsia="Times New Roman" w:hAnsi="Calibri" w:cs="Arial"/>
                <w:b/>
                <w:kern w:val="2"/>
                <w:sz w:val="21"/>
              </w:rPr>
            </w:pPr>
            <w:r w:rsidRPr="002307F0">
              <w:rPr>
                <w:rFonts w:ascii="Calibri" w:eastAsia="Times New Roman" w:hAnsi="Calibri" w:cs="Arial"/>
                <w:b/>
                <w:kern w:val="2"/>
                <w:sz w:val="21"/>
              </w:rPr>
              <w:t>You must comment on how you have used theory/research to inform your practice</w:t>
            </w:r>
          </w:p>
          <w:p w:rsidR="002307F0" w:rsidRDefault="002307F0" w:rsidP="002307F0">
            <w:pPr>
              <w:ind w:left="-284"/>
              <w:rPr>
                <w:rFonts w:ascii="Calibri" w:eastAsia="Times New Roman" w:hAnsi="Calibri" w:cs="Arial"/>
                <w:b/>
                <w:kern w:val="2"/>
                <w:sz w:val="21"/>
              </w:rPr>
            </w:pPr>
            <w:r w:rsidRPr="002307F0">
              <w:rPr>
                <w:rFonts w:ascii="Calibri" w:eastAsia="Times New Roman" w:hAnsi="Calibri" w:cs="Arial"/>
                <w:b/>
                <w:kern w:val="2"/>
                <w:sz w:val="21"/>
              </w:rPr>
              <w:t xml:space="preserve">4 </w:t>
            </w:r>
            <w:r w:rsidRPr="002307F0">
              <w:rPr>
                <w:rFonts w:ascii="Calibri" w:eastAsia="Times New Roman" w:hAnsi="Calibri" w:cs="Arial"/>
                <w:b/>
                <w:kern w:val="2"/>
                <w:sz w:val="21"/>
              </w:rPr>
              <w:tab/>
            </w:r>
          </w:p>
          <w:p w:rsidR="002307F0" w:rsidRPr="002307F0" w:rsidRDefault="002307F0" w:rsidP="002307F0">
            <w:pPr>
              <w:ind w:left="-284"/>
              <w:rPr>
                <w:rFonts w:ascii="Calibri" w:eastAsia="Times New Roman" w:hAnsi="Calibri" w:cs="Arial"/>
                <w:b/>
                <w:kern w:val="2"/>
                <w:sz w:val="21"/>
              </w:rPr>
            </w:pPr>
          </w:p>
          <w:p w:rsidR="002307F0" w:rsidRPr="002307F0" w:rsidRDefault="002307F0" w:rsidP="002307F0">
            <w:pPr>
              <w:rPr>
                <w:rFonts w:ascii="Calibri" w:eastAsia="Times New Roman" w:hAnsi="Calibri" w:cs="Arial"/>
                <w:b/>
                <w:kern w:val="2"/>
                <w:sz w:val="24"/>
                <w:szCs w:val="24"/>
              </w:rPr>
            </w:pPr>
            <w:r w:rsidRPr="002307F0">
              <w:rPr>
                <w:rFonts w:ascii="Calibri" w:eastAsia="Times New Roman" w:hAnsi="Calibri" w:cs="Arial"/>
                <w:b/>
                <w:kern w:val="2"/>
                <w:sz w:val="24"/>
                <w:szCs w:val="24"/>
              </w:rPr>
              <w:lastRenderedPageBreak/>
              <w:t xml:space="preserve">Critical reflection and professional development </w:t>
            </w:r>
          </w:p>
          <w:p w:rsidR="002307F0" w:rsidRPr="002307F0" w:rsidRDefault="002307F0" w:rsidP="002307F0">
            <w:pPr>
              <w:rPr>
                <w:rFonts w:ascii="Calibri" w:eastAsia="Times New Roman" w:hAnsi="Calibri" w:cs="Arial"/>
                <w:i/>
                <w:kern w:val="2"/>
                <w:sz w:val="21"/>
              </w:rPr>
            </w:pPr>
          </w:p>
          <w:p w:rsidR="002307F0" w:rsidRPr="002307F0" w:rsidRDefault="002307F0" w:rsidP="002307F0">
            <w:pPr>
              <w:rPr>
                <w:rFonts w:ascii="Calibri" w:eastAsia="Times New Roman" w:hAnsi="Calibri" w:cs="Arial"/>
                <w:kern w:val="2"/>
                <w:sz w:val="21"/>
              </w:rPr>
            </w:pPr>
            <w:r w:rsidRPr="002307F0">
              <w:rPr>
                <w:rFonts w:ascii="Calibri" w:eastAsia="Times New Roman" w:hAnsi="Calibri" w:cs="Arial"/>
                <w:i/>
                <w:kern w:val="2"/>
                <w:sz w:val="21"/>
              </w:rPr>
              <w:t>Questions you might want to think about:</w:t>
            </w:r>
            <w:r w:rsidRPr="002307F0">
              <w:rPr>
                <w:rFonts w:ascii="Calibri" w:eastAsia="Times New Roman" w:hAnsi="Calibri" w:cs="Arial"/>
                <w:kern w:val="2"/>
                <w:sz w:val="21"/>
              </w:rPr>
              <w:t xml:space="preserve"> </w:t>
            </w:r>
          </w:p>
          <w:p w:rsidR="002307F0" w:rsidRPr="002307F0" w:rsidRDefault="002307F0" w:rsidP="002307F0">
            <w:pPr>
              <w:rPr>
                <w:rFonts w:ascii="Calibri" w:eastAsia="Times New Roman" w:hAnsi="Calibri" w:cs="Arial"/>
                <w:kern w:val="2"/>
                <w:sz w:val="21"/>
              </w:rPr>
            </w:pPr>
          </w:p>
          <w:p w:rsidR="002307F0" w:rsidRPr="002307F0" w:rsidRDefault="002307F0" w:rsidP="002307F0">
            <w:pPr>
              <w:numPr>
                <w:ilvl w:val="0"/>
                <w:numId w:val="5"/>
              </w:numPr>
              <w:rPr>
                <w:rFonts w:ascii="Calibri" w:eastAsia="Times New Roman" w:hAnsi="Calibri" w:cs="Arial"/>
                <w:kern w:val="2"/>
                <w:sz w:val="21"/>
              </w:rPr>
            </w:pPr>
            <w:r w:rsidRPr="002307F0">
              <w:rPr>
                <w:rFonts w:ascii="Calibri" w:eastAsia="Times New Roman" w:hAnsi="Calibri" w:cs="Arial"/>
                <w:kern w:val="2"/>
                <w:sz w:val="21"/>
              </w:rPr>
              <w:t>Bearing in mind the capabilities and level descriptors, have you identified or confirmed any specific areas for further development? (cross reference to capability statements if required)</w:t>
            </w:r>
          </w:p>
          <w:p w:rsidR="002307F0" w:rsidRPr="002307F0" w:rsidRDefault="002307F0" w:rsidP="002307F0">
            <w:pPr>
              <w:numPr>
                <w:ilvl w:val="0"/>
                <w:numId w:val="5"/>
              </w:numPr>
              <w:rPr>
                <w:rFonts w:ascii="Calibri" w:eastAsia="Times New Roman" w:hAnsi="Calibri" w:cs="Arial"/>
                <w:kern w:val="2"/>
                <w:sz w:val="21"/>
              </w:rPr>
            </w:pPr>
            <w:r w:rsidRPr="002307F0">
              <w:rPr>
                <w:rFonts w:ascii="Calibri" w:eastAsia="Times New Roman" w:hAnsi="Calibri" w:cs="Arial"/>
                <w:kern w:val="2"/>
                <w:sz w:val="21"/>
              </w:rPr>
              <w:t>How do you intend to address these areas of development?</w:t>
            </w:r>
          </w:p>
          <w:p w:rsidR="002307F0" w:rsidRPr="002307F0" w:rsidRDefault="002307F0" w:rsidP="002307F0">
            <w:pPr>
              <w:numPr>
                <w:ilvl w:val="0"/>
                <w:numId w:val="5"/>
              </w:numPr>
              <w:rPr>
                <w:rFonts w:ascii="Calibri" w:eastAsia="Times New Roman" w:hAnsi="Calibri" w:cs="Arial"/>
                <w:kern w:val="2"/>
                <w:sz w:val="21"/>
              </w:rPr>
            </w:pPr>
            <w:r w:rsidRPr="002307F0">
              <w:rPr>
                <w:rFonts w:ascii="Calibri" w:eastAsia="Times New Roman" w:hAnsi="Calibri" w:cs="Arial"/>
                <w:kern w:val="2"/>
                <w:sz w:val="21"/>
              </w:rPr>
              <w:t>What support do you require?</w:t>
            </w:r>
          </w:p>
          <w:p w:rsidR="002307F0" w:rsidRPr="002307F0" w:rsidRDefault="002307F0" w:rsidP="002307F0">
            <w:pPr>
              <w:rPr>
                <w:rFonts w:ascii="Trebuchet MS" w:hAnsi="Trebuchet MS"/>
              </w:rPr>
            </w:pPr>
          </w:p>
          <w:p w:rsidR="002307F0" w:rsidRPr="002307F0" w:rsidRDefault="002307F0" w:rsidP="002307F0"/>
        </w:tc>
      </w:tr>
    </w:tbl>
    <w:p w:rsidR="002C65A2" w:rsidRDefault="0050023F" w:rsidP="002307F0"/>
    <w:sectPr w:rsidR="002C65A2" w:rsidSect="002307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C710C"/>
    <w:multiLevelType w:val="hybridMultilevel"/>
    <w:tmpl w:val="7054BA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52D9B"/>
    <w:multiLevelType w:val="hybridMultilevel"/>
    <w:tmpl w:val="A40AA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B5971"/>
    <w:multiLevelType w:val="hybridMultilevel"/>
    <w:tmpl w:val="353CAD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43C01"/>
    <w:multiLevelType w:val="hybridMultilevel"/>
    <w:tmpl w:val="54EC5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AE54B1"/>
    <w:multiLevelType w:val="hybridMultilevel"/>
    <w:tmpl w:val="AE9066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F0"/>
    <w:rsid w:val="002307F0"/>
    <w:rsid w:val="002D7B22"/>
    <w:rsid w:val="004F23A8"/>
    <w:rsid w:val="0050023F"/>
    <w:rsid w:val="008722E7"/>
    <w:rsid w:val="00B0234E"/>
    <w:rsid w:val="00BC6D47"/>
    <w:rsid w:val="00CD0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chartTrackingRefBased/>
  <w15:docId w15:val="{C05B9B2D-9259-438C-9D10-B526BCD7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3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Black</dc:creator>
  <cp:keywords/>
  <dc:description/>
  <cp:lastModifiedBy>Katie Hill</cp:lastModifiedBy>
  <cp:revision>2</cp:revision>
  <dcterms:created xsi:type="dcterms:W3CDTF">2018-01-09T10:35:00Z</dcterms:created>
  <dcterms:modified xsi:type="dcterms:W3CDTF">2018-01-09T10:35:00Z</dcterms:modified>
</cp:coreProperties>
</file>